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E5568" w:rsidRDefault="009C3216" w:rsidP="009C3216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0E345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E5568">
        <w:rPr>
          <w:rFonts w:ascii="Arial" w:hAnsi="Arial" w:cs="Arial"/>
          <w:b/>
          <w:noProof/>
          <w:sz w:val="24"/>
          <w:szCs w:val="24"/>
        </w:rPr>
        <w:t>S2-22</w:t>
      </w:r>
      <w:r w:rsidR="00DE5568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06278</w:t>
      </w:r>
    </w:p>
    <w:p w:rsidR="009C3216" w:rsidRPr="00471B80" w:rsidRDefault="00A2388D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17 </w:t>
      </w:r>
      <w:r w:rsidRPr="00C6712F">
        <w:rPr>
          <w:rFonts w:ascii="Arial" w:hAnsi="Arial" w:cs="Arial"/>
          <w:b/>
          <w:noProof/>
          <w:sz w:val="24"/>
          <w:szCs w:val="24"/>
        </w:rPr>
        <w:t xml:space="preserve">– </w:t>
      </w: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26 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CC7184" w:rsidRPr="00CC7184">
        <w:rPr>
          <w:rFonts w:ascii="Arial" w:eastAsia="等线" w:hAnsi="Arial" w:cs="Arial"/>
          <w:b/>
          <w:lang w:eastAsia="zh-CN"/>
        </w:rPr>
        <w:t>, Sol#</w:t>
      </w:r>
      <w:r w:rsidR="00372F86">
        <w:rPr>
          <w:rFonts w:ascii="Arial" w:eastAsia="等线" w:hAnsi="Arial" w:cs="Arial" w:hint="eastAsia"/>
          <w:b/>
          <w:lang w:eastAsia="zh-CN"/>
        </w:rPr>
        <w:t>18</w:t>
      </w:r>
      <w:r w:rsidR="00CC7184" w:rsidRPr="00520DB6">
        <w:rPr>
          <w:rFonts w:ascii="Arial" w:eastAsia="等线" w:hAnsi="Arial" w:cs="Arial"/>
          <w:b/>
          <w:lang w:eastAsia="zh-CN"/>
        </w:rPr>
        <w:t xml:space="preserve">: Update </w:t>
      </w:r>
      <w:r w:rsidR="001562FC">
        <w:rPr>
          <w:rFonts w:ascii="Arial" w:eastAsia="等线" w:hAnsi="Arial" w:cs="Arial"/>
          <w:b/>
          <w:lang w:eastAsia="zh-CN"/>
        </w:rPr>
        <w:t>to resolve</w:t>
      </w:r>
      <w:r w:rsidR="001562FC">
        <w:rPr>
          <w:rFonts w:ascii="Arial" w:eastAsia="等线" w:hAnsi="Arial" w:cs="Arial" w:hint="eastAsia"/>
          <w:b/>
          <w:lang w:eastAsia="zh-CN"/>
        </w:rPr>
        <w:t xml:space="preserve"> the editor</w:t>
      </w:r>
      <w:r w:rsidR="001562FC">
        <w:rPr>
          <w:rFonts w:ascii="Arial" w:eastAsia="等线" w:hAnsi="Arial" w:cs="Arial"/>
          <w:b/>
          <w:lang w:eastAsia="zh-CN"/>
        </w:rPr>
        <w:t>’</w:t>
      </w:r>
      <w:r w:rsidR="00372F86">
        <w:rPr>
          <w:rFonts w:ascii="Arial" w:eastAsia="等线" w:hAnsi="Arial" w:cs="Arial" w:hint="eastAsia"/>
          <w:b/>
          <w:lang w:eastAsia="zh-CN"/>
        </w:rPr>
        <w:t xml:space="preserve">s note which </w:t>
      </w:r>
      <w:r w:rsidR="00372F86" w:rsidRPr="00372F86">
        <w:rPr>
          <w:rFonts w:ascii="Arial" w:eastAsia="等线" w:hAnsi="Arial" w:cs="Arial"/>
          <w:b/>
          <w:lang w:eastAsia="zh-CN"/>
        </w:rPr>
        <w:t>provide</w:t>
      </w:r>
      <w:r w:rsidR="001A3349">
        <w:rPr>
          <w:rFonts w:ascii="Arial" w:eastAsia="等线" w:hAnsi="Arial" w:cs="Arial" w:hint="eastAsia"/>
          <w:b/>
          <w:lang w:eastAsia="zh-CN"/>
        </w:rPr>
        <w:t>s</w:t>
      </w:r>
      <w:r w:rsidR="00372F86" w:rsidRPr="00372F86">
        <w:rPr>
          <w:rFonts w:ascii="Arial" w:eastAsia="等线" w:hAnsi="Arial" w:cs="Arial"/>
          <w:b/>
          <w:lang w:eastAsia="zh-CN"/>
        </w:rPr>
        <w:t xml:space="preserve"> the UE with the area restriction information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  <w:bookmarkStart w:id="0" w:name="_GoBack"/>
      <w:bookmarkEnd w:id="0"/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bookmarkStart w:id="1" w:name="OLE_LINK9"/>
      <w:bookmarkStart w:id="2" w:name="OLE_LINK10"/>
      <w:r w:rsidR="00372F86" w:rsidRPr="00372F86">
        <w:rPr>
          <w:rFonts w:ascii="Arial" w:eastAsia="等线" w:hAnsi="Arial" w:cs="Arial"/>
          <w:i/>
          <w:lang w:eastAsia="zh-CN"/>
        </w:rPr>
        <w:t>Update to resolve the editor’s note which provide</w:t>
      </w:r>
      <w:r w:rsidR="001A3349">
        <w:rPr>
          <w:rFonts w:ascii="Arial" w:eastAsia="等线" w:hAnsi="Arial" w:cs="Arial" w:hint="eastAsia"/>
          <w:i/>
          <w:lang w:eastAsia="zh-CN"/>
        </w:rPr>
        <w:t>s</w:t>
      </w:r>
      <w:r w:rsidR="00372F86" w:rsidRPr="00372F86">
        <w:rPr>
          <w:rFonts w:ascii="Arial" w:eastAsia="等线" w:hAnsi="Arial" w:cs="Arial"/>
          <w:i/>
          <w:lang w:eastAsia="zh-CN"/>
        </w:rPr>
        <w:t xml:space="preserve"> the UE with the area restriction information</w:t>
      </w:r>
    </w:p>
    <w:bookmarkEnd w:id="1"/>
    <w:bookmarkEnd w:id="2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7118B0" w:rsidRDefault="009B63FF" w:rsidP="007118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</w:t>
      </w:r>
      <w:r w:rsidR="00372F86">
        <w:rPr>
          <w:rFonts w:eastAsiaTheme="minorEastAsia" w:hint="eastAsia"/>
          <w:lang w:eastAsia="zh-CN"/>
        </w:rPr>
        <w:t>updates the solution #18</w:t>
      </w:r>
      <w:r w:rsidR="00CF21F4">
        <w:rPr>
          <w:rFonts w:eastAsiaTheme="minorEastAsia" w:hint="eastAsia"/>
          <w:lang w:eastAsia="zh-CN"/>
        </w:rPr>
        <w:t xml:space="preserve"> mainly </w:t>
      </w:r>
      <w:r w:rsidR="00574618">
        <w:rPr>
          <w:rFonts w:eastAsiaTheme="minorEastAsia" w:hint="eastAsia"/>
          <w:lang w:eastAsia="zh-CN"/>
        </w:rPr>
        <w:t>to resolve the following</w:t>
      </w:r>
      <w:r>
        <w:rPr>
          <w:rFonts w:eastAsiaTheme="minorEastAsia" w:hint="eastAsia"/>
          <w:lang w:eastAsia="zh-CN"/>
        </w:rPr>
        <w:t xml:space="preserve">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notes</w:t>
      </w:r>
      <w:r w:rsidR="00CF21F4">
        <w:rPr>
          <w:rFonts w:eastAsiaTheme="minorEastAsia" w:hint="eastAsia"/>
          <w:lang w:eastAsia="zh-CN"/>
        </w:rPr>
        <w:t>.</w:t>
      </w:r>
    </w:p>
    <w:p w:rsidR="00574618" w:rsidRDefault="009B63FF" w:rsidP="00574618">
      <w:pPr>
        <w:pStyle w:val="EditorsNote"/>
        <w:rPr>
          <w:rFonts w:eastAsiaTheme="minorEastAsia"/>
          <w:lang w:eastAsia="zh-CN"/>
        </w:rPr>
      </w:pPr>
      <w:r w:rsidRPr="00975EA1">
        <w:rPr>
          <w:rFonts w:hint="eastAsia"/>
        </w:rPr>
        <w:t>Editor</w:t>
      </w:r>
      <w:r w:rsidRPr="00975EA1">
        <w:t>'</w:t>
      </w:r>
      <w:r w:rsidR="00372F86">
        <w:rPr>
          <w:rFonts w:hint="eastAsia"/>
        </w:rPr>
        <w:t>s note:</w:t>
      </w:r>
      <w:r w:rsidR="00372F86">
        <w:rPr>
          <w:rFonts w:eastAsiaTheme="minorEastAsia" w:hint="eastAsia"/>
          <w:lang w:eastAsia="zh-CN"/>
        </w:rPr>
        <w:t xml:space="preserve"> </w:t>
      </w:r>
      <w:r w:rsidR="00372F86" w:rsidRPr="00372F86">
        <w:t>Whether and how to provide the UE with the area restriction information is FFS.</w:t>
      </w:r>
    </w:p>
    <w:p w:rsidR="00890767" w:rsidRDefault="00890767" w:rsidP="00F606F5">
      <w:pPr>
        <w:pStyle w:val="B1"/>
        <w:ind w:left="0" w:rightChars="50" w:righ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 t</w:t>
      </w:r>
      <w:r w:rsidR="00F606F5" w:rsidRPr="00F606F5">
        <w:rPr>
          <w:rFonts w:eastAsiaTheme="minorEastAsia"/>
          <w:lang w:eastAsia="zh-CN"/>
        </w:rPr>
        <w:t>he UDM/UDR notifies</w:t>
      </w:r>
      <w:r w:rsidR="00F606F5">
        <w:rPr>
          <w:rFonts w:eastAsiaTheme="minorEastAsia"/>
          <w:lang w:eastAsia="zh-CN"/>
        </w:rPr>
        <w:t xml:space="preserve"> the AMF and SMF</w:t>
      </w:r>
      <w:r w:rsidR="00F606F5">
        <w:rPr>
          <w:rFonts w:eastAsiaTheme="minorEastAsia" w:hint="eastAsia"/>
          <w:lang w:eastAsia="zh-CN"/>
        </w:rPr>
        <w:t xml:space="preserve"> </w:t>
      </w:r>
      <w:r w:rsidR="00F606F5" w:rsidRPr="00F606F5">
        <w:rPr>
          <w:rFonts w:eastAsiaTheme="minorEastAsia"/>
          <w:lang w:eastAsia="zh-CN"/>
        </w:rPr>
        <w:t>with the UE and group subscription data including the area restriction.</w:t>
      </w:r>
      <w:r>
        <w:rPr>
          <w:rFonts w:eastAsiaTheme="minorEastAsia" w:hint="eastAsia"/>
          <w:lang w:eastAsia="zh-CN"/>
        </w:rPr>
        <w:t xml:space="preserve"> Then </w:t>
      </w:r>
      <w:r w:rsidRPr="00890767">
        <w:rPr>
          <w:rFonts w:eastAsiaTheme="minorEastAsia"/>
          <w:lang w:eastAsia="zh-CN"/>
        </w:rPr>
        <w:t xml:space="preserve">AMF </w:t>
      </w:r>
      <w:r>
        <w:rPr>
          <w:rFonts w:eastAsiaTheme="minorEastAsia" w:hint="eastAsia"/>
          <w:lang w:eastAsia="zh-CN"/>
        </w:rPr>
        <w:t xml:space="preserve">will </w:t>
      </w:r>
      <w:r w:rsidRPr="00890767">
        <w:rPr>
          <w:rFonts w:eastAsiaTheme="minorEastAsia"/>
          <w:lang w:eastAsia="zh-CN"/>
        </w:rPr>
        <w:t xml:space="preserve">provide UE the area restriction during the Registration procedure or UE Configuration Update procedure when the area restriction </w:t>
      </w:r>
      <w:r w:rsidR="00FB01A6">
        <w:rPr>
          <w:rFonts w:eastAsiaTheme="minorEastAsia" w:hint="eastAsia"/>
          <w:lang w:eastAsia="zh-CN"/>
        </w:rPr>
        <w:t xml:space="preserve">information is </w:t>
      </w:r>
      <w:r w:rsidRPr="00890767">
        <w:rPr>
          <w:rFonts w:eastAsiaTheme="minorEastAsia"/>
          <w:lang w:eastAsia="zh-CN"/>
        </w:rPr>
        <w:t>received</w:t>
      </w:r>
      <w:r w:rsidR="00FB01A6">
        <w:rPr>
          <w:rFonts w:eastAsiaTheme="minorEastAsia" w:hint="eastAsia"/>
          <w:lang w:eastAsia="zh-CN"/>
        </w:rPr>
        <w:t>/updated</w:t>
      </w:r>
      <w:r w:rsidRPr="00890767">
        <w:rPr>
          <w:rFonts w:eastAsiaTheme="minorEastAsia"/>
          <w:lang w:eastAsia="zh-CN"/>
        </w:rPr>
        <w:t xml:space="preserve"> fro</w:t>
      </w:r>
      <w:r w:rsidR="00FB01A6">
        <w:rPr>
          <w:rFonts w:eastAsiaTheme="minorEastAsia"/>
          <w:lang w:eastAsia="zh-CN"/>
        </w:rPr>
        <w:t>m UDM</w:t>
      </w:r>
      <w:r w:rsidR="00FB01A6">
        <w:rPr>
          <w:rFonts w:eastAsiaTheme="minorEastAsia" w:hint="eastAsia"/>
          <w:lang w:eastAsia="zh-CN"/>
        </w:rPr>
        <w:t>.</w:t>
      </w:r>
    </w:p>
    <w:p w:rsidR="00CF21F4" w:rsidRPr="00372F86" w:rsidRDefault="00372F86" w:rsidP="00372F86">
      <w:pPr>
        <w:pStyle w:val="EditorsNote"/>
        <w:rPr>
          <w:rFonts w:eastAsiaTheme="minorEastAsia"/>
          <w:lang w:eastAsia="zh-CN"/>
        </w:rPr>
      </w:pPr>
      <w:r>
        <w:t>Editor's note:</w:t>
      </w:r>
      <w:r>
        <w:rPr>
          <w:rFonts w:eastAsiaTheme="minorEastAsia" w:hint="eastAsia"/>
          <w:lang w:eastAsia="zh-CN"/>
        </w:rPr>
        <w:t xml:space="preserve"> </w:t>
      </w:r>
      <w:r w:rsidRPr="00372F86">
        <w:t>Additional impacts are FFS.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16230E" w:rsidRDefault="0016230E" w:rsidP="0016230E">
      <w:pPr>
        <w:ind w:left="851" w:hanging="284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-  </w:t>
      </w:r>
      <w:r>
        <w:rPr>
          <w:rFonts w:eastAsia="Times New Roman"/>
          <w:color w:val="auto"/>
          <w:lang w:val="en-US" w:eastAsia="en-GB"/>
        </w:rPr>
        <w:t xml:space="preserve">Notify the </w:t>
      </w:r>
      <w:r>
        <w:rPr>
          <w:rFonts w:eastAsiaTheme="minorEastAsia" w:hint="eastAsia"/>
          <w:color w:val="auto"/>
          <w:lang w:val="en-US" w:eastAsia="zh-CN"/>
        </w:rPr>
        <w:t>A</w:t>
      </w:r>
      <w:r w:rsidRPr="00372F86">
        <w:rPr>
          <w:rFonts w:eastAsia="Times New Roman"/>
          <w:color w:val="auto"/>
          <w:lang w:val="en-US" w:eastAsia="en-GB"/>
        </w:rPr>
        <w:t xml:space="preserve">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>
        <w:rPr>
          <w:rFonts w:eastAsia="Times New Roman"/>
          <w:b/>
          <w:bCs/>
          <w:color w:val="auto"/>
          <w:lang w:val="en-US" w:eastAsia="en-GB"/>
        </w:rPr>
        <w:t>-</w:t>
      </w:r>
      <w:r>
        <w:rPr>
          <w:rFonts w:eastAsia="Times New Roman"/>
          <w:b/>
          <w:bCs/>
          <w:color w:val="auto"/>
          <w:lang w:val="en-US" w:eastAsia="en-GB"/>
        </w:rPr>
        <w:tab/>
      </w:r>
      <w:r>
        <w:rPr>
          <w:rFonts w:eastAsiaTheme="minorEastAsia" w:hint="eastAsia"/>
          <w:b/>
          <w:bCs/>
          <w:color w:val="auto"/>
          <w:lang w:val="en-US" w:eastAsia="zh-CN"/>
        </w:rPr>
        <w:t>AMF</w:t>
      </w:r>
      <w:r w:rsidRPr="00372F86">
        <w:rPr>
          <w:rFonts w:eastAsia="Times New Roman"/>
          <w:b/>
          <w:bCs/>
          <w:color w:val="auto"/>
          <w:lang w:val="en-US" w:eastAsia="en-GB"/>
        </w:rPr>
        <w:t>:</w:t>
      </w:r>
    </w:p>
    <w:p w:rsidR="007118B0" w:rsidRPr="00A2388D" w:rsidRDefault="0016230E" w:rsidP="00E71E81">
      <w:pPr>
        <w:ind w:left="851" w:hanging="284"/>
        <w:rPr>
          <w:rFonts w:eastAsiaTheme="minorEastAsia"/>
          <w:color w:val="auto"/>
          <w:lang w:val="en-US"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>
        <w:rPr>
          <w:rFonts w:eastAsiaTheme="minorEastAsia" w:hint="eastAsia"/>
          <w:lang w:eastAsia="zh-CN"/>
        </w:rPr>
        <w:t xml:space="preserve">Notify the UE with </w:t>
      </w:r>
      <w:r>
        <w:rPr>
          <w:rFonts w:eastAsiaTheme="minorEastAsia" w:hint="eastAsia"/>
          <w:color w:val="auto"/>
          <w:lang w:eastAsia="zh-CN"/>
        </w:rPr>
        <w:t xml:space="preserve">Area restriction via </w:t>
      </w:r>
      <w:r w:rsidR="00E42470">
        <w:t xml:space="preserve">Registration Accept or </w:t>
      </w:r>
      <w:r>
        <w:t>UE Configuration Update Command</w:t>
      </w:r>
      <w:r w:rsidR="00A2388D">
        <w:rPr>
          <w:rFonts w:eastAsiaTheme="minorEastAsia" w:hint="eastAsia"/>
          <w:lang w:eastAsia="zh-CN"/>
        </w:rPr>
        <w:t xml:space="preserve"> message</w:t>
      </w:r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1562FC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to update </w:t>
      </w:r>
      <w:r w:rsidR="001562FC">
        <w:rPr>
          <w:rFonts w:eastAsiaTheme="minorEastAsia" w:hint="eastAsia"/>
          <w:color w:val="000000"/>
          <w:sz w:val="20"/>
          <w:szCs w:val="20"/>
          <w:lang w:val="en-GB" w:eastAsia="zh-CN"/>
        </w:rPr>
        <w:t>S</w:t>
      </w:r>
      <w:r w:rsidR="00372F86">
        <w:rPr>
          <w:rFonts w:eastAsia="MS Mincho"/>
          <w:color w:val="000000"/>
          <w:sz w:val="20"/>
          <w:szCs w:val="20"/>
          <w:lang w:val="en-GB" w:eastAsia="ja-JP"/>
        </w:rPr>
        <w:t>ol#</w:t>
      </w:r>
      <w:r w:rsidR="00372F86">
        <w:rPr>
          <w:rFonts w:eastAsia="等线" w:hint="eastAsia"/>
          <w:color w:val="000000"/>
          <w:sz w:val="20"/>
          <w:szCs w:val="20"/>
          <w:lang w:val="en-GB" w:eastAsia="zh-CN"/>
        </w:rPr>
        <w:t>18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72F86" w:rsidRPr="00372F86" w:rsidRDefault="00372F86" w:rsidP="00372F8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5" w:name="_Toc104786692"/>
      <w:bookmarkStart w:id="6" w:name="_Toc43819957"/>
      <w:bookmarkStart w:id="7" w:name="_Toc43882472"/>
      <w:bookmarkStart w:id="8" w:name="_Toc43882646"/>
      <w:bookmarkStart w:id="9" w:name="_Toc43882633"/>
      <w:bookmarkStart w:id="10" w:name="_Toc43882459"/>
      <w:bookmarkEnd w:id="3"/>
      <w:bookmarkEnd w:id="4"/>
      <w:r w:rsidRPr="00372F86">
        <w:rPr>
          <w:rFonts w:ascii="Arial" w:eastAsia="Times New Roman" w:hAnsi="Arial"/>
          <w:color w:val="auto"/>
          <w:sz w:val="32"/>
          <w:lang w:eastAsia="zh-CN"/>
        </w:rPr>
        <w:t>6.18</w:t>
      </w:r>
      <w:r w:rsidRPr="00372F86">
        <w:rPr>
          <w:rFonts w:ascii="Arial" w:eastAsia="Times New Roman" w:hAnsi="Arial"/>
          <w:color w:val="auto"/>
          <w:sz w:val="32"/>
          <w:lang w:eastAsia="zh-CN"/>
        </w:rPr>
        <w:tab/>
        <w:t>Solution #18: Support Group service area restriction with using Area of interesting</w:t>
      </w:r>
      <w:bookmarkEnd w:id="5"/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1" w:name="_Toc104786693"/>
      <w:r w:rsidRPr="00372F86">
        <w:rPr>
          <w:rFonts w:ascii="Arial" w:eastAsia="Times New Roman" w:hAnsi="Arial"/>
          <w:color w:val="auto"/>
          <w:sz w:val="28"/>
          <w:lang w:eastAsia="ko-KR"/>
        </w:rPr>
        <w:t>6.18.1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Introduction</w:t>
      </w:r>
      <w:bookmarkEnd w:id="11"/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is for Key Issue #</w:t>
      </w:r>
      <w:proofErr w:type="gramStart"/>
      <w:r w:rsidRPr="00372F86">
        <w:rPr>
          <w:rFonts w:eastAsia="Times New Roman"/>
          <w:color w:val="auto"/>
          <w:lang w:eastAsia="en-GB"/>
        </w:rPr>
        <w:t>1,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it addresses particularly how to enforce the service area restriction for a group of UEs.</w:t>
      </w:r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re-uses the area of interesting mechanism defined in clause 5.6.11 of TS 23.501 [2].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2" w:name="_Toc104786694"/>
      <w:r w:rsidRPr="00372F86">
        <w:rPr>
          <w:rFonts w:ascii="Arial" w:eastAsia="Times New Roman" w:hAnsi="Arial"/>
          <w:color w:val="auto"/>
          <w:sz w:val="28"/>
          <w:lang w:eastAsia="ko-KR"/>
        </w:rPr>
        <w:t>6.18.2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Functional Description</w:t>
      </w:r>
      <w:bookmarkEnd w:id="12"/>
    </w:p>
    <w:p w:rsidR="00372F86" w:rsidRPr="00372F86" w:rsidRDefault="00372F86" w:rsidP="00372F86">
      <w:pPr>
        <w:rPr>
          <w:rFonts w:eastAsia="Times New Roman"/>
          <w:color w:val="auto"/>
          <w:lang w:eastAsia="zh-CN"/>
        </w:rPr>
      </w:pPr>
      <w:r w:rsidRPr="00372F86">
        <w:rPr>
          <w:rFonts w:eastAsia="Times New Roman"/>
          <w:color w:val="auto"/>
          <w:lang w:eastAsia="zh-CN"/>
        </w:rPr>
        <w:t>To address how to</w:t>
      </w:r>
      <w:r w:rsidRPr="00372F86">
        <w:rPr>
          <w:rFonts w:eastAsia="Times New Roman"/>
          <w:color w:val="auto"/>
          <w:lang w:eastAsia="en-GB"/>
        </w:rPr>
        <w:t xml:space="preserve"> enforce the service area restriction for a UE of group</w:t>
      </w:r>
      <w:r w:rsidRPr="00372F86">
        <w:rPr>
          <w:rFonts w:eastAsia="Times New Roman"/>
          <w:color w:val="auto"/>
          <w:lang w:eastAsia="zh-CN"/>
        </w:rPr>
        <w:t>, this solution follows the principles below: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solution can be applied to the general group.</w:t>
      </w:r>
    </w:p>
    <w:p w:rsidR="00372F86" w:rsidRPr="00372F86" w:rsidRDefault="00372F86" w:rsidP="00372F86">
      <w:pPr>
        <w:keepLines/>
        <w:ind w:left="1559" w:hanging="1276"/>
        <w:rPr>
          <w:rFonts w:eastAsia="Times New Roman"/>
          <w:color w:val="FF0000"/>
          <w:lang w:eastAsia="zh-CN"/>
        </w:rPr>
      </w:pPr>
      <w:r w:rsidRPr="00372F86">
        <w:rPr>
          <w:rFonts w:eastAsia="Times New Roman"/>
          <w:color w:val="FF0000"/>
          <w:lang w:eastAsia="en-GB"/>
        </w:rPr>
        <w:t>Editor's note:</w:t>
      </w:r>
      <w:r w:rsidRPr="00372F86">
        <w:rPr>
          <w:rFonts w:eastAsia="Times New Roman"/>
          <w:color w:val="FF0000"/>
          <w:lang w:eastAsia="en-GB"/>
        </w:rPr>
        <w:tab/>
        <w:t>The purpose to define the general group in this solution is FFS.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lastRenderedPageBreak/>
        <w:t>-</w:t>
      </w:r>
      <w:r w:rsidRPr="00372F86">
        <w:rPr>
          <w:rFonts w:eastAsia="Times New Roman"/>
          <w:color w:val="auto"/>
          <w:lang w:eastAsia="en-GB"/>
        </w:rPr>
        <w:tab/>
        <w:t xml:space="preserve">The AF provides the group membership and area restriction to the NEF. The NEF further store </w:t>
      </w:r>
      <w:proofErr w:type="gramStart"/>
      <w:r w:rsidRPr="00372F86">
        <w:rPr>
          <w:rFonts w:eastAsia="Times New Roman"/>
          <w:color w:val="auto"/>
          <w:lang w:eastAsia="en-GB"/>
        </w:rPr>
        <w:t>these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information to the UDM/UDR. This step can be on the top of solution#9/10/13.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During PDU session establishment, the SMF subscribe to UDM notifications of UE and Group Subscription data updates.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UDM/UDR notif</w:t>
      </w:r>
      <w:ins w:id="13" w:author="武丽平" w:date="2022-08-04T18:00:00Z">
        <w:r w:rsidR="00F606F5">
          <w:rPr>
            <w:rFonts w:eastAsiaTheme="minorEastAsia" w:hint="eastAsia"/>
            <w:color w:val="auto"/>
            <w:lang w:eastAsia="zh-CN"/>
          </w:rPr>
          <w:t>ies</w:t>
        </w:r>
      </w:ins>
      <w:del w:id="14" w:author="武丽平" w:date="2022-08-04T18:00:00Z">
        <w:r w:rsidRPr="00372F86" w:rsidDel="00F606F5">
          <w:rPr>
            <w:rFonts w:eastAsia="Times New Roman"/>
            <w:color w:val="auto"/>
            <w:lang w:eastAsia="en-GB"/>
          </w:rPr>
          <w:delText>y</w:delText>
        </w:r>
      </w:del>
      <w:r w:rsidRPr="00372F86">
        <w:rPr>
          <w:rFonts w:eastAsia="Times New Roman"/>
          <w:color w:val="auto"/>
          <w:lang w:eastAsia="en-GB"/>
        </w:rPr>
        <w:t xml:space="preserve"> the </w:t>
      </w:r>
      <w:ins w:id="15" w:author="武丽平" w:date="2022-08-04T15:39:00Z">
        <w:r w:rsidR="001A3349">
          <w:rPr>
            <w:rFonts w:eastAsiaTheme="minorEastAsia" w:hint="eastAsia"/>
            <w:color w:val="auto"/>
            <w:lang w:eastAsia="zh-CN"/>
          </w:rPr>
          <w:t>A</w:t>
        </w:r>
      </w:ins>
      <w:ins w:id="16" w:author="武丽平" w:date="2022-08-04T15:38:00Z">
        <w:r w:rsidR="001A3349">
          <w:rPr>
            <w:rFonts w:eastAsiaTheme="minorEastAsia" w:hint="eastAsia"/>
            <w:color w:val="auto"/>
            <w:lang w:eastAsia="zh-CN"/>
          </w:rPr>
          <w:t>MF</w:t>
        </w:r>
      </w:ins>
      <w:ins w:id="17" w:author="武丽平" w:date="2022-08-04T15:39:00Z">
        <w:r w:rsidR="001A3349">
          <w:rPr>
            <w:rFonts w:eastAsiaTheme="minorEastAsia" w:hint="eastAsia"/>
            <w:color w:val="auto"/>
            <w:lang w:eastAsia="zh-CN"/>
          </w:rPr>
          <w:t xml:space="preserve"> and SMF</w:t>
        </w:r>
      </w:ins>
      <w:del w:id="18" w:author="武丽平" w:date="2022-08-04T15:38:00Z">
        <w:r w:rsidRPr="00372F86" w:rsidDel="001A3349">
          <w:rPr>
            <w:rFonts w:eastAsia="Times New Roman"/>
            <w:color w:val="auto"/>
            <w:lang w:eastAsia="en-GB"/>
          </w:rPr>
          <w:delText>UE</w:delText>
        </w:r>
      </w:del>
      <w:r w:rsidRPr="00372F86">
        <w:rPr>
          <w:rFonts w:eastAsia="Times New Roman"/>
          <w:color w:val="auto"/>
          <w:lang w:eastAsia="en-GB"/>
        </w:rPr>
        <w:t xml:space="preserve"> with the UE and group subscription data including the area restriction.</w:t>
      </w:r>
    </w:p>
    <w:p w:rsidR="00372F86" w:rsidRDefault="00372F86" w:rsidP="00372F86">
      <w:pPr>
        <w:ind w:left="568" w:hanging="284"/>
        <w:rPr>
          <w:ins w:id="19" w:author="武丽平" w:date="2022-08-04T17:26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</w:t>
      </w:r>
      <w:r w:rsidRPr="00372F86">
        <w:rPr>
          <w:rFonts w:eastAsia="Times New Roman"/>
          <w:color w:val="auto"/>
          <w:lang w:eastAsia="zh-CN"/>
        </w:rPr>
        <w:t xml:space="preserve">via </w:t>
      </w:r>
      <w:proofErr w:type="spellStart"/>
      <w:r w:rsidRPr="00372F86">
        <w:rPr>
          <w:rFonts w:eastAsia="Times New Roman"/>
          <w:color w:val="auto"/>
          <w:lang w:eastAsia="zh-CN"/>
        </w:rPr>
        <w:t>Namf_EventExposure_Subscribe</w:t>
      </w:r>
      <w:proofErr w:type="spellEnd"/>
      <w:r w:rsidRPr="00372F86">
        <w:rPr>
          <w:rFonts w:eastAsia="Times New Roman"/>
          <w:color w:val="auto"/>
          <w:lang w:eastAsia="zh-CN"/>
        </w:rPr>
        <w:t xml:space="preserve">. </w:t>
      </w:r>
      <w:r w:rsidRPr="00372F86">
        <w:rPr>
          <w:rFonts w:eastAsia="Times New Roman"/>
          <w:color w:val="auto"/>
          <w:lang w:eastAsia="en-GB"/>
        </w:rPr>
        <w:t xml:space="preserve">Based on the </w:t>
      </w:r>
      <w:r w:rsidRPr="00372F86">
        <w:rPr>
          <w:rFonts w:eastAsia="Times New Roman"/>
          <w:color w:val="auto"/>
          <w:lang w:eastAsia="zh-CN"/>
        </w:rPr>
        <w:t xml:space="preserve">notification </w:t>
      </w:r>
      <w:r w:rsidRPr="00372F86">
        <w:rPr>
          <w:rFonts w:eastAsia="Times New Roman"/>
          <w:color w:val="auto"/>
          <w:lang w:eastAsia="en-GB"/>
        </w:rPr>
        <w:t>about the UE presence in Area of Interest notified by AMF, the SMF takes actions based on operator's policy.</w:t>
      </w:r>
    </w:p>
    <w:p w:rsidR="00D15A47" w:rsidRPr="00890767" w:rsidRDefault="00D15A47" w:rsidP="00890767">
      <w:pPr>
        <w:pStyle w:val="B1"/>
        <w:rPr>
          <w:rFonts w:eastAsiaTheme="minorEastAsia"/>
          <w:lang w:eastAsia="zh-CN"/>
        </w:rPr>
      </w:pPr>
      <w:ins w:id="20" w:author="武丽平" w:date="2022-08-04T17:26:00Z">
        <w:r>
          <w:rPr>
            <w:rFonts w:eastAsiaTheme="minorEastAsia" w:hint="eastAsia"/>
            <w:color w:val="auto"/>
            <w:lang w:eastAsia="zh-CN"/>
          </w:rPr>
          <w:t xml:space="preserve">- </w:t>
        </w:r>
        <w:r>
          <w:rPr>
            <w:rFonts w:eastAsiaTheme="minorEastAsia" w:hint="eastAsia"/>
            <w:color w:val="auto"/>
            <w:lang w:eastAsia="zh-CN"/>
          </w:rPr>
          <w:tab/>
          <w:t>AMF</w:t>
        </w:r>
      </w:ins>
      <w:ins w:id="21" w:author="武丽平" w:date="2022-08-04T17:27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22" w:author="武丽平" w:date="2022-08-09T14:20:00Z">
        <w:r w:rsidR="00890767">
          <w:rPr>
            <w:rFonts w:eastAsiaTheme="minorEastAsia" w:hint="eastAsia"/>
            <w:lang w:eastAsia="zh-CN"/>
          </w:rPr>
          <w:t xml:space="preserve">provides UE </w:t>
        </w:r>
      </w:ins>
      <w:ins w:id="23" w:author="武丽平" w:date="2022-08-09T14:21:00Z">
        <w:r w:rsidR="00890767">
          <w:rPr>
            <w:rFonts w:eastAsiaTheme="minorEastAsia" w:hint="eastAsia"/>
            <w:lang w:eastAsia="zh-CN"/>
          </w:rPr>
          <w:t xml:space="preserve">the area restriction during </w:t>
        </w:r>
        <w:r w:rsidR="00890767" w:rsidRPr="00890767">
          <w:rPr>
            <w:rFonts w:eastAsiaTheme="minorEastAsia" w:hint="eastAsia"/>
            <w:lang w:eastAsia="zh-CN"/>
          </w:rPr>
          <w:t xml:space="preserve">the Registration procedure or UE Configuration Update procedure </w:t>
        </w:r>
      </w:ins>
      <w:ins w:id="24" w:author="武丽平" w:date="2022-08-04T17:28:00Z">
        <w:r>
          <w:rPr>
            <w:rFonts w:eastAsiaTheme="minorEastAsia" w:hint="eastAsia"/>
            <w:lang w:eastAsia="zh-CN"/>
          </w:rPr>
          <w:t>when</w:t>
        </w:r>
      </w:ins>
      <w:ins w:id="25" w:author="武丽平" w:date="2022-08-04T17:27:00Z">
        <w:r>
          <w:t xml:space="preserve"> the area restriction </w:t>
        </w:r>
      </w:ins>
      <w:ins w:id="26" w:author="武丽平" w:date="2022-08-09T14:31:00Z">
        <w:r w:rsidR="00FB01A6">
          <w:rPr>
            <w:rFonts w:eastAsiaTheme="minorEastAsia" w:hint="eastAsia"/>
            <w:lang w:eastAsia="zh-CN"/>
          </w:rPr>
          <w:t xml:space="preserve">information is </w:t>
        </w:r>
      </w:ins>
      <w:ins w:id="27" w:author="武丽平" w:date="2022-08-04T17:28:00Z">
        <w:r w:rsidR="00890767">
          <w:rPr>
            <w:rFonts w:eastAsiaTheme="minorEastAsia" w:hint="eastAsia"/>
            <w:lang w:eastAsia="zh-CN"/>
          </w:rPr>
          <w:t>received from UDM</w:t>
        </w:r>
      </w:ins>
      <w:ins w:id="28" w:author="武丽平" w:date="2022-08-04T17:27:00Z">
        <w:r>
          <w:t>.</w:t>
        </w:r>
      </w:ins>
    </w:p>
    <w:p w:rsidR="00372F86" w:rsidRPr="00372F86" w:rsidDel="00D15A47" w:rsidRDefault="00372F86" w:rsidP="00372F86">
      <w:pPr>
        <w:keepLines/>
        <w:ind w:left="1559" w:hanging="1276"/>
        <w:rPr>
          <w:del w:id="29" w:author="武丽平" w:date="2022-08-04T17:26:00Z"/>
          <w:rFonts w:eastAsia="Times New Roman"/>
          <w:color w:val="FF0000"/>
          <w:lang w:eastAsia="zh-CN"/>
        </w:rPr>
      </w:pPr>
      <w:del w:id="30" w:author="武丽平" w:date="2022-08-04T17:26:00Z">
        <w:r w:rsidRPr="00372F86" w:rsidDel="00D15A47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D15A47">
          <w:rPr>
            <w:rFonts w:eastAsia="Times New Roman"/>
            <w:color w:val="FF0000"/>
            <w:lang w:eastAsia="en-GB"/>
          </w:rPr>
          <w:tab/>
          <w:delText>Whether and how to provide the UE with the area restriction information is FFS.</w:delText>
        </w:r>
      </w:del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1" w:name="_Toc104786695"/>
      <w:r w:rsidRPr="00372F86">
        <w:rPr>
          <w:rFonts w:ascii="Arial" w:eastAsia="Times New Roman" w:hAnsi="Arial"/>
          <w:color w:val="auto"/>
          <w:sz w:val="28"/>
          <w:lang w:eastAsia="en-GB"/>
        </w:rPr>
        <w:lastRenderedPageBreak/>
        <w:t>6.18.3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1"/>
    </w:p>
    <w:p w:rsidR="00372F86" w:rsidRDefault="00372F86" w:rsidP="00372F86">
      <w:pPr>
        <w:keepNext/>
        <w:keepLines/>
        <w:spacing w:before="60"/>
        <w:jc w:val="center"/>
        <w:rPr>
          <w:ins w:id="32" w:author="武丽平" w:date="2022-08-04T17:26:00Z"/>
          <w:rFonts w:ascii="Arial" w:eastAsiaTheme="minorEastAsia" w:hAnsi="Arial"/>
          <w:b/>
          <w:color w:val="auto"/>
          <w:lang w:eastAsia="zh-CN"/>
        </w:rPr>
      </w:pPr>
      <w:del w:id="33" w:author="武丽平" w:date="2022-08-04T17:25:00Z">
        <w:r w:rsidRPr="00372F86" w:rsidDel="00D15A47">
          <w:rPr>
            <w:rFonts w:ascii="Arial" w:eastAsia="Times New Roman" w:hAnsi="Arial"/>
            <w:b/>
            <w:color w:val="auto"/>
            <w:lang w:eastAsia="en-GB"/>
          </w:rPr>
          <w:object w:dxaOrig="11089" w:dyaOrig="59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247.7pt" o:ole="">
              <v:imagedata r:id="rId14" o:title=""/>
            </v:shape>
            <o:OLEObject Type="Embed" ProgID="Visio.Drawing.15" ShapeID="_x0000_i1025" DrawAspect="Content" ObjectID="_1721657108" r:id="rId15"/>
          </w:object>
        </w:r>
      </w:del>
    </w:p>
    <w:p w:rsidR="00D15A47" w:rsidRPr="00B43E31" w:rsidRDefault="00D15A47" w:rsidP="00372F86">
      <w:pPr>
        <w:keepNext/>
        <w:keepLines/>
        <w:spacing w:before="60"/>
        <w:jc w:val="center"/>
        <w:rPr>
          <w:rFonts w:ascii="Arial" w:eastAsiaTheme="minorEastAsia" w:hAnsi="Arial" w:cs="Arial"/>
          <w:b/>
          <w:color w:val="auto"/>
          <w:lang w:eastAsia="zh-CN"/>
        </w:rPr>
      </w:pPr>
      <w:del w:id="34" w:author="武丽平" w:date="2022-08-05T11:25:00Z">
        <w:r w:rsidDel="00B43E31">
          <w:fldChar w:fldCharType="begin"/>
        </w:r>
        <w:r w:rsidDel="00B43E31">
          <w:fldChar w:fldCharType="end"/>
        </w:r>
      </w:del>
      <w:ins w:id="35" w:author="武丽平" w:date="2022-08-05T11:25:00Z">
        <w:r w:rsidR="00B43E31" w:rsidRPr="00B43E31">
          <w:t xml:space="preserve"> </w:t>
        </w:r>
      </w:ins>
      <w:ins w:id="36" w:author="武丽平" w:date="2022-08-05T11:25:00Z">
        <w:r w:rsidR="00B43E31">
          <w:object w:dxaOrig="9226" w:dyaOrig="8553">
            <v:shape id="_x0000_i1026" type="#_x0000_t75" style="width:461.55pt;height:427.7pt" o:ole="">
              <v:imagedata r:id="rId16" o:title=""/>
            </v:shape>
            <o:OLEObject Type="Embed" ProgID="Visio.Drawing.11" ShapeID="_x0000_i1026" DrawAspect="Content" ObjectID="_1721657109" r:id="rId17"/>
          </w:object>
        </w:r>
      </w:ins>
    </w:p>
    <w:p w:rsidR="00372F86" w:rsidRPr="00372F86" w:rsidRDefault="00372F86" w:rsidP="00372F8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372F86">
        <w:rPr>
          <w:rFonts w:ascii="Arial" w:eastAsia="Times New Roman" w:hAnsi="Arial"/>
          <w:b/>
          <w:color w:val="auto"/>
          <w:lang w:eastAsia="en-GB"/>
        </w:rPr>
        <w:lastRenderedPageBreak/>
        <w:t>Figure 6.18.3-1: Procedures for support of SMF service area</w:t>
      </w:r>
    </w:p>
    <w:p w:rsidR="00372F86" w:rsidRPr="00A2388D" w:rsidRDefault="00372F86" w:rsidP="00691DA2">
      <w:pPr>
        <w:pStyle w:val="ac"/>
        <w:numPr>
          <w:ilvl w:val="0"/>
          <w:numId w:val="3"/>
        </w:numPr>
        <w:rPr>
          <w:ins w:id="37" w:author="武丽平" w:date="2022-08-04T17:30:00Z"/>
          <w:rFonts w:eastAsiaTheme="minorEastAsia"/>
          <w:color w:val="auto"/>
          <w:lang w:eastAsia="zh-CN"/>
        </w:rPr>
      </w:pPr>
      <w:del w:id="38" w:author="武丽平" w:date="2022-08-04T17:30:00Z">
        <w:r w:rsidRPr="00A2388D" w:rsidDel="00D15A47">
          <w:rPr>
            <w:rFonts w:eastAsia="Times New Roman"/>
            <w:color w:val="auto"/>
            <w:lang w:eastAsia="en-GB"/>
          </w:rPr>
          <w:delText>1.</w:delText>
        </w:r>
        <w:r w:rsidRPr="00A2388D" w:rsidDel="00D15A47">
          <w:rPr>
            <w:rFonts w:eastAsia="Times New Roman"/>
            <w:color w:val="auto"/>
            <w:lang w:eastAsia="en-GB"/>
          </w:rPr>
          <w:tab/>
        </w:r>
      </w:del>
      <w:r w:rsidRPr="00A2388D">
        <w:rPr>
          <w:rFonts w:eastAsia="Times New Roman"/>
          <w:color w:val="auto"/>
          <w:lang w:eastAsia="en-GB"/>
        </w:rPr>
        <w:t xml:space="preserve">The AF provides the group membership and area restriction to the NEF. The NEF authorizes the request and may convert the area </w:t>
      </w:r>
      <w:proofErr w:type="gramStart"/>
      <w:r w:rsidRPr="00A2388D">
        <w:rPr>
          <w:rFonts w:eastAsia="Times New Roman"/>
          <w:color w:val="auto"/>
          <w:lang w:eastAsia="en-GB"/>
        </w:rPr>
        <w:t>provides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by AF to TAIs or cell lists. The NEF further store </w:t>
      </w:r>
      <w:proofErr w:type="gramStart"/>
      <w:r w:rsidRPr="00A2388D">
        <w:rPr>
          <w:rFonts w:eastAsia="Times New Roman"/>
          <w:color w:val="auto"/>
          <w:lang w:eastAsia="en-GB"/>
        </w:rPr>
        <w:t>these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information to the UDM/UDR. This step can be on the top of solution#9/10/13.</w:t>
      </w:r>
    </w:p>
    <w:p w:rsidR="00D15A47" w:rsidRDefault="005B2688" w:rsidP="00691DA2">
      <w:pPr>
        <w:pStyle w:val="ac"/>
        <w:numPr>
          <w:ilvl w:val="0"/>
          <w:numId w:val="3"/>
        </w:numPr>
        <w:rPr>
          <w:ins w:id="39" w:author="武丽平" w:date="2022-08-04T17:40:00Z"/>
          <w:rFonts w:eastAsiaTheme="minorEastAsia"/>
          <w:color w:val="auto"/>
          <w:lang w:eastAsia="zh-CN"/>
        </w:rPr>
      </w:pPr>
      <w:ins w:id="40" w:author="武丽平" w:date="2022-08-04T17:36:00Z">
        <w:r>
          <w:rPr>
            <w:rFonts w:eastAsiaTheme="minorEastAsia"/>
            <w:color w:val="auto"/>
            <w:lang w:eastAsia="zh-CN"/>
          </w:rPr>
          <w:t>AMF</w:t>
        </w:r>
        <w:r w:rsidRPr="005B2688">
          <w:rPr>
            <w:rFonts w:eastAsiaTheme="minorEastAsia"/>
            <w:color w:val="auto"/>
            <w:lang w:eastAsia="zh-CN"/>
          </w:rPr>
          <w:t xml:space="preserve"> suppo</w:t>
        </w:r>
        <w:r>
          <w:rPr>
            <w:rFonts w:eastAsiaTheme="minorEastAsia"/>
            <w:color w:val="auto"/>
            <w:lang w:eastAsia="zh-CN"/>
          </w:rPr>
          <w:t>rting members of the group ha</w:t>
        </w:r>
      </w:ins>
      <w:ins w:id="41" w:author="武丽平" w:date="2022-08-04T17:38:00Z">
        <w:r>
          <w:rPr>
            <w:rFonts w:eastAsiaTheme="minorEastAsia" w:hint="eastAsia"/>
            <w:color w:val="auto"/>
            <w:lang w:eastAsia="zh-CN"/>
          </w:rPr>
          <w:t>s</w:t>
        </w:r>
      </w:ins>
      <w:ins w:id="42" w:author="武丽平" w:date="2022-08-04T17:36:00Z">
        <w:r w:rsidRPr="005B2688">
          <w:rPr>
            <w:rFonts w:eastAsiaTheme="minorEastAsia"/>
            <w:color w:val="auto"/>
            <w:lang w:eastAsia="zh-CN"/>
          </w:rPr>
          <w:t xml:space="preserve"> subscribed for AM subscription data updates for the UEs that are part of the group</w:t>
        </w:r>
      </w:ins>
      <w:ins w:id="43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 before</w:t>
        </w:r>
      </w:ins>
      <w:ins w:id="44" w:author="武丽平" w:date="2022-08-04T17:36:00Z">
        <w:r w:rsidRPr="005B2688">
          <w:rPr>
            <w:rFonts w:eastAsiaTheme="minorEastAsia"/>
            <w:color w:val="auto"/>
            <w:lang w:eastAsia="zh-CN"/>
          </w:rPr>
          <w:t xml:space="preserve">, </w:t>
        </w:r>
      </w:ins>
      <w:ins w:id="45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when the area restriction </w:t>
        </w:r>
      </w:ins>
      <w:ins w:id="46" w:author="武丽平" w:date="2022-08-10T11:23:00Z">
        <w:r w:rsidR="00691DA2">
          <w:rPr>
            <w:rFonts w:eastAsiaTheme="minorEastAsia"/>
            <w:color w:val="auto"/>
            <w:lang w:eastAsia="zh-CN"/>
          </w:rPr>
          <w:t>parameter</w:t>
        </w:r>
        <w:r w:rsidR="00691DA2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47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for the UE </w:t>
        </w:r>
      </w:ins>
      <w:ins w:id="48" w:author="武丽平" w:date="2022-08-04T17:39:00Z">
        <w:r>
          <w:rPr>
            <w:rFonts w:eastAsiaTheme="minorEastAsia"/>
            <w:color w:val="auto"/>
            <w:lang w:eastAsia="zh-CN"/>
          </w:rPr>
          <w:t>update</w:t>
        </w:r>
      </w:ins>
      <w:ins w:id="49" w:author="武丽平" w:date="2022-08-10T11:23:00Z">
        <w:r w:rsidR="00691DA2">
          <w:rPr>
            <w:rFonts w:eastAsiaTheme="minorEastAsia" w:hint="eastAsia"/>
            <w:color w:val="auto"/>
            <w:lang w:eastAsia="zh-CN"/>
          </w:rPr>
          <w:t>s</w:t>
        </w:r>
      </w:ins>
      <w:ins w:id="50" w:author="武丽平" w:date="2022-08-04T17:39:00Z">
        <w:r>
          <w:rPr>
            <w:rFonts w:eastAsiaTheme="minorEastAsia"/>
            <w:color w:val="auto"/>
            <w:lang w:eastAsia="zh-CN"/>
          </w:rPr>
          <w:t>,</w:t>
        </w:r>
        <w:r w:rsidRPr="005B2688">
          <w:rPr>
            <w:rFonts w:eastAsiaTheme="minorEastAsia"/>
            <w:color w:val="auto"/>
            <w:lang w:eastAsia="zh-CN"/>
          </w:rPr>
          <w:t xml:space="preserve"> the</w:t>
        </w:r>
      </w:ins>
      <w:ins w:id="51" w:author="武丽平" w:date="2022-08-04T17:36:00Z">
        <w:r>
          <w:rPr>
            <w:rFonts w:eastAsiaTheme="minorEastAsia"/>
            <w:color w:val="auto"/>
            <w:lang w:eastAsia="zh-CN"/>
          </w:rPr>
          <w:t xml:space="preserve"> UDM notifies th</w:t>
        </w:r>
      </w:ins>
      <w:ins w:id="52" w:author="武丽平" w:date="2022-08-04T17:39:00Z">
        <w:r>
          <w:rPr>
            <w:rFonts w:eastAsiaTheme="minorEastAsia" w:hint="eastAsia"/>
            <w:color w:val="auto"/>
            <w:lang w:eastAsia="zh-CN"/>
          </w:rPr>
          <w:t>e</w:t>
        </w:r>
      </w:ins>
      <w:ins w:id="53" w:author="武丽平" w:date="2022-08-04T17:36:00Z">
        <w:r>
          <w:rPr>
            <w:rFonts w:eastAsiaTheme="minorEastAsia"/>
            <w:color w:val="auto"/>
            <w:lang w:eastAsia="zh-CN"/>
          </w:rPr>
          <w:t xml:space="preserve"> AMF</w:t>
        </w:r>
      </w:ins>
      <w:ins w:id="54" w:author="武丽平" w:date="2022-08-04T17:37:00Z">
        <w:r>
          <w:rPr>
            <w:rFonts w:eastAsiaTheme="minorEastAsia" w:hint="eastAsia"/>
            <w:color w:val="auto"/>
            <w:lang w:eastAsia="zh-CN"/>
          </w:rPr>
          <w:t>.</w:t>
        </w:r>
      </w:ins>
    </w:p>
    <w:p w:rsidR="005B2688" w:rsidRDefault="005B2688" w:rsidP="00691DA2">
      <w:pPr>
        <w:pStyle w:val="ac"/>
        <w:numPr>
          <w:ilvl w:val="0"/>
          <w:numId w:val="3"/>
        </w:numPr>
        <w:rPr>
          <w:ins w:id="55" w:author="武丽平" w:date="2022-08-04T17:41:00Z"/>
          <w:rFonts w:eastAsiaTheme="minorEastAsia"/>
          <w:color w:val="auto"/>
          <w:lang w:eastAsia="zh-CN"/>
        </w:rPr>
      </w:pPr>
      <w:ins w:id="56" w:author="武丽平" w:date="2022-08-04T17:40:00Z">
        <w:r>
          <w:rPr>
            <w:rFonts w:eastAsiaTheme="minorEastAsia" w:hint="eastAsia"/>
            <w:color w:val="auto"/>
            <w:lang w:eastAsia="zh-CN"/>
          </w:rPr>
          <w:t xml:space="preserve">AMF </w:t>
        </w:r>
      </w:ins>
      <w:ins w:id="57" w:author="武丽平" w:date="2022-08-05T11:22:00Z">
        <w:r w:rsidR="00E42470">
          <w:rPr>
            <w:rFonts w:eastAsiaTheme="minorEastAsia" w:hint="eastAsia"/>
            <w:lang w:eastAsia="zh-CN"/>
          </w:rPr>
          <w:t xml:space="preserve">notifies UE the new </w:t>
        </w:r>
        <w:r w:rsidR="00E42470">
          <w:rPr>
            <w:rFonts w:eastAsiaTheme="minorEastAsia" w:hint="eastAsia"/>
            <w:color w:val="auto"/>
            <w:lang w:eastAsia="zh-CN"/>
          </w:rPr>
          <w:t>area restriction via</w:t>
        </w:r>
      </w:ins>
      <w:ins w:id="58" w:author="武丽平" w:date="2022-08-04T17:40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59" w:author="武丽平" w:date="2022-08-05T11:21:00Z">
        <w:r w:rsidR="00E42470">
          <w:rPr>
            <w:rFonts w:eastAsiaTheme="minorEastAsia"/>
            <w:color w:val="auto"/>
            <w:lang w:eastAsia="zh-CN"/>
          </w:rPr>
          <w:t>Registration</w:t>
        </w:r>
        <w:r w:rsidR="00E42470">
          <w:rPr>
            <w:rFonts w:eastAsiaTheme="minorEastAsia" w:hint="eastAsia"/>
            <w:color w:val="auto"/>
            <w:lang w:eastAsia="zh-CN"/>
          </w:rPr>
          <w:t xml:space="preserve"> Accept or </w:t>
        </w:r>
      </w:ins>
      <w:ins w:id="60" w:author="武丽平" w:date="2022-08-04T17:40:00Z">
        <w:r>
          <w:t>UE Configuration Update Command</w:t>
        </w:r>
      </w:ins>
      <w:ins w:id="61" w:author="武丽平" w:date="2022-08-04T17:41:00Z">
        <w:r>
          <w:rPr>
            <w:rFonts w:eastAsiaTheme="minorEastAsia" w:hint="eastAsia"/>
            <w:color w:val="auto"/>
            <w:lang w:eastAsia="zh-CN"/>
          </w:rPr>
          <w:t>.</w:t>
        </w:r>
      </w:ins>
    </w:p>
    <w:p w:rsidR="005B2688" w:rsidRPr="005B2688" w:rsidRDefault="005B2688" w:rsidP="00691DA2">
      <w:pPr>
        <w:pStyle w:val="ac"/>
        <w:numPr>
          <w:ilvl w:val="0"/>
          <w:numId w:val="3"/>
        </w:numPr>
        <w:rPr>
          <w:rFonts w:eastAsiaTheme="minorEastAsia"/>
          <w:color w:val="auto"/>
          <w:lang w:eastAsia="zh-CN"/>
        </w:rPr>
      </w:pPr>
      <w:ins w:id="62" w:author="武丽平" w:date="2022-08-04T17:42:00Z">
        <w:r>
          <w:t>UE shall send a UE Configuration Update complete message to the AMF</w:t>
        </w:r>
        <w:r>
          <w:rPr>
            <w:rFonts w:eastAsiaTheme="minorEastAsia" w:hint="eastAsia"/>
            <w:lang w:eastAsia="zh-CN"/>
          </w:rPr>
          <w:t xml:space="preserve"> i</w:t>
        </w:r>
        <w:r>
          <w:t>f the UE Configuration Update Indication requires acknowledgement of the UE Configuration Update Command</w:t>
        </w:r>
        <w:r>
          <w:rPr>
            <w:rFonts w:eastAsiaTheme="minorEastAsia" w:hint="eastAsia"/>
            <w:lang w:eastAsia="zh-CN"/>
          </w:rPr>
          <w:t>.</w:t>
        </w:r>
      </w:ins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63" w:author="武丽平" w:date="2022-08-04T17:43:00Z">
        <w:r>
          <w:rPr>
            <w:rFonts w:eastAsiaTheme="minorEastAsia" w:hint="eastAsia"/>
            <w:color w:val="auto"/>
            <w:lang w:eastAsia="zh-CN"/>
          </w:rPr>
          <w:t>5</w:t>
        </w:r>
      </w:ins>
      <w:del w:id="64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2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UE initiates PDU session establishment.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65" w:author="武丽平" w:date="2022-08-04T17:43:00Z">
        <w:r>
          <w:rPr>
            <w:rFonts w:eastAsiaTheme="minorEastAsia" w:hint="eastAsia"/>
            <w:color w:val="auto"/>
            <w:lang w:eastAsia="zh-CN"/>
          </w:rPr>
          <w:t>6</w:t>
        </w:r>
      </w:ins>
      <w:del w:id="66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3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AMF sends PDU session establishment request to SMF</w:t>
      </w:r>
      <w:ins w:id="67" w:author="武丽平" w:date="2022-08-10T11:24:00Z">
        <w:r w:rsidR="00691DA2">
          <w:rPr>
            <w:rFonts w:eastAsiaTheme="minorEastAsia" w:hint="eastAsia"/>
            <w:color w:val="auto"/>
            <w:lang w:eastAsia="zh-CN"/>
          </w:rPr>
          <w:t xml:space="preserve"> with</w:t>
        </w:r>
        <w:r w:rsidR="00691DA2" w:rsidRPr="00691DA2">
          <w:rPr>
            <w:rFonts w:eastAsiaTheme="minorEastAsia" w:hint="eastAsia"/>
            <w:color w:val="auto"/>
            <w:lang w:eastAsia="zh-CN"/>
          </w:rPr>
          <w:t xml:space="preserve"> </w:t>
        </w:r>
        <w:r w:rsidR="00691DA2">
          <w:rPr>
            <w:rFonts w:eastAsiaTheme="minorEastAsia" w:hint="eastAsia"/>
            <w:color w:val="auto"/>
            <w:lang w:eastAsia="zh-CN"/>
          </w:rPr>
          <w:t>the user location information</w:t>
        </w:r>
      </w:ins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Default="005B2688" w:rsidP="00372F86">
      <w:pPr>
        <w:ind w:left="568" w:hanging="284"/>
        <w:rPr>
          <w:ins w:id="68" w:author="武丽平" w:date="2022-08-04T17:43:00Z"/>
          <w:rFonts w:eastAsiaTheme="minorEastAsia"/>
          <w:color w:val="auto"/>
          <w:lang w:eastAsia="zh-CN"/>
        </w:rPr>
      </w:pPr>
      <w:ins w:id="69" w:author="武丽平" w:date="2022-08-04T17:43:00Z">
        <w:r>
          <w:rPr>
            <w:rFonts w:eastAsiaTheme="minorEastAsia" w:hint="eastAsia"/>
            <w:color w:val="auto"/>
            <w:lang w:eastAsia="zh-CN"/>
          </w:rPr>
          <w:t>7</w:t>
        </w:r>
      </w:ins>
      <w:del w:id="70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4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SMF retrieves SM subscription data from UDM and subscribe the group information from UDM. The UDM/UDR notif</w:t>
      </w:r>
      <w:ins w:id="71" w:author="武丽平" w:date="2022-08-10T14:08:00Z">
        <w:r w:rsidR="005C7FAC">
          <w:rPr>
            <w:rFonts w:eastAsiaTheme="minorEastAsia" w:hint="eastAsia"/>
            <w:color w:val="auto"/>
            <w:lang w:eastAsia="zh-CN"/>
          </w:rPr>
          <w:t>ies</w:t>
        </w:r>
      </w:ins>
      <w:del w:id="72" w:author="武丽平" w:date="2022-08-10T14:07:00Z">
        <w:r w:rsidR="00372F86" w:rsidRPr="00372F86" w:rsidDel="005C7FAC">
          <w:rPr>
            <w:rFonts w:eastAsia="Times New Roman"/>
            <w:color w:val="auto"/>
            <w:lang w:eastAsia="en-GB"/>
          </w:rPr>
          <w:delText>y</w:delText>
        </w:r>
      </w:del>
      <w:r w:rsidR="00372F86" w:rsidRPr="00372F86">
        <w:rPr>
          <w:rFonts w:eastAsia="Times New Roman"/>
          <w:color w:val="auto"/>
          <w:lang w:eastAsia="en-GB"/>
        </w:rPr>
        <w:t xml:space="preserve"> the SMF with area restriction information by sending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Nudm_SDM_notifiation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Notify.</w:t>
      </w:r>
    </w:p>
    <w:p w:rsidR="005B2688" w:rsidRPr="0016230E" w:rsidRDefault="005B2688" w:rsidP="00372F86">
      <w:pPr>
        <w:ind w:left="568" w:hanging="284"/>
        <w:rPr>
          <w:rFonts w:eastAsiaTheme="minorEastAsia"/>
          <w:color w:val="auto"/>
          <w:lang w:eastAsia="zh-CN"/>
        </w:rPr>
      </w:pPr>
      <w:ins w:id="73" w:author="武丽平" w:date="2022-08-04T17:43:00Z">
        <w:r>
          <w:rPr>
            <w:rFonts w:eastAsiaTheme="minorEastAsia" w:hint="eastAsia"/>
            <w:color w:val="auto"/>
            <w:lang w:eastAsia="zh-CN"/>
          </w:rPr>
          <w:t xml:space="preserve">8. </w:t>
        </w:r>
      </w:ins>
      <w:ins w:id="74" w:author="武丽平" w:date="2022-08-04T17:44:00Z">
        <w:r>
          <w:rPr>
            <w:rFonts w:eastAsiaTheme="minorEastAsia" w:hint="eastAsia"/>
            <w:color w:val="auto"/>
            <w:lang w:eastAsia="zh-CN"/>
          </w:rPr>
          <w:t xml:space="preserve">Based on the </w:t>
        </w:r>
      </w:ins>
      <w:ins w:id="75" w:author="武丽平" w:date="2022-08-04T17:45:00Z">
        <w:r>
          <w:rPr>
            <w:rFonts w:eastAsiaTheme="minorEastAsia" w:hint="eastAsia"/>
            <w:color w:val="auto"/>
            <w:lang w:eastAsia="zh-CN"/>
          </w:rPr>
          <w:t xml:space="preserve">notification from UDM/UDR and the user location information from AMF, SMF </w:t>
        </w:r>
      </w:ins>
      <w:ins w:id="76" w:author="武丽平" w:date="2022-08-04T17:47:00Z">
        <w:r w:rsidR="0016230E">
          <w:t>determines whether the UE is within the group service area</w:t>
        </w:r>
        <w:r w:rsidR="0016230E">
          <w:rPr>
            <w:rFonts w:eastAsiaTheme="minorEastAsia" w:hint="eastAsia"/>
            <w:color w:val="auto"/>
            <w:lang w:eastAsia="zh-CN"/>
          </w:rPr>
          <w:t xml:space="preserve">, and </w:t>
        </w:r>
      </w:ins>
      <w:ins w:id="77" w:author="武丽平" w:date="2022-08-04T17:45:00Z">
        <w:r>
          <w:rPr>
            <w:rFonts w:eastAsiaTheme="minorEastAsia" w:hint="eastAsia"/>
            <w:color w:val="auto"/>
            <w:lang w:eastAsia="zh-CN"/>
          </w:rPr>
          <w:t>take</w:t>
        </w:r>
      </w:ins>
      <w:ins w:id="78" w:author="武丽平" w:date="2022-08-04T17:49:00Z">
        <w:r w:rsidR="0016230E">
          <w:rPr>
            <w:rFonts w:eastAsiaTheme="minorEastAsia" w:hint="eastAsia"/>
            <w:color w:val="auto"/>
            <w:lang w:eastAsia="zh-CN"/>
          </w:rPr>
          <w:t>s</w:t>
        </w:r>
      </w:ins>
      <w:ins w:id="79" w:author="武丽平" w:date="2022-08-04T17:45:00Z">
        <w:r w:rsidR="0016230E">
          <w:rPr>
            <w:rFonts w:eastAsiaTheme="minorEastAsia" w:hint="eastAsia"/>
            <w:color w:val="auto"/>
            <w:lang w:eastAsia="zh-CN"/>
          </w:rPr>
          <w:t xml:space="preserve"> actions </w:t>
        </w:r>
      </w:ins>
      <w:ins w:id="80" w:author="武丽平" w:date="2022-08-04T17:50:00Z">
        <w:r w:rsidR="0016230E">
          <w:rPr>
            <w:rFonts w:eastAsiaTheme="minorEastAsia" w:hint="eastAsia"/>
            <w:color w:val="auto"/>
            <w:lang w:eastAsia="zh-CN"/>
          </w:rPr>
          <w:t>based on</w:t>
        </w:r>
      </w:ins>
      <w:ins w:id="81" w:author="武丽平" w:date="2022-08-04T17:45:00Z">
        <w:r>
          <w:rPr>
            <w:rFonts w:eastAsiaTheme="minorEastAsia" w:hint="eastAsia"/>
            <w:color w:val="auto"/>
            <w:lang w:eastAsia="zh-CN"/>
          </w:rPr>
          <w:t xml:space="preserve"> operator</w:t>
        </w:r>
        <w:r>
          <w:rPr>
            <w:rFonts w:eastAsiaTheme="minorEastAsia"/>
            <w:color w:val="auto"/>
            <w:lang w:eastAsia="zh-CN"/>
          </w:rPr>
          <w:t>’</w:t>
        </w:r>
        <w:r>
          <w:rPr>
            <w:rFonts w:eastAsiaTheme="minorEastAsia" w:hint="eastAsia"/>
            <w:color w:val="auto"/>
            <w:lang w:eastAsia="zh-CN"/>
          </w:rPr>
          <w:t>s policy (</w:t>
        </w:r>
        <w:r w:rsidR="0016230E">
          <w:rPr>
            <w:rFonts w:eastAsiaTheme="minorEastAsia" w:hint="eastAsia"/>
            <w:color w:val="auto"/>
            <w:lang w:eastAsia="zh-CN"/>
          </w:rPr>
          <w:t>e.g. to rej</w:t>
        </w:r>
      </w:ins>
      <w:ins w:id="82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>ect the PDU session establishment</w:t>
        </w:r>
      </w:ins>
      <w:ins w:id="83" w:author="武丽平" w:date="2022-08-10T11:25:00Z">
        <w:r w:rsidR="00691DA2">
          <w:rPr>
            <w:rFonts w:eastAsiaTheme="minorEastAsia" w:hint="eastAsia"/>
            <w:color w:val="auto"/>
            <w:lang w:eastAsia="zh-CN"/>
          </w:rPr>
          <w:t xml:space="preserve"> if UE is out of the group service area</w:t>
        </w:r>
      </w:ins>
      <w:ins w:id="84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 xml:space="preserve">). </w:t>
        </w:r>
      </w:ins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85" w:author="武丽平" w:date="2022-08-04T17:43:00Z">
        <w:r>
          <w:rPr>
            <w:rFonts w:eastAsiaTheme="minorEastAsia" w:hint="eastAsia"/>
            <w:color w:val="auto"/>
            <w:lang w:eastAsia="zh-CN"/>
          </w:rPr>
          <w:t>9</w:t>
        </w:r>
      </w:ins>
      <w:del w:id="86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5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(i.e. area restriction) via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Namf_EventExposure_Subscribe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service operation.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87" w:author="武丽平" w:date="2022-08-04T17:44:00Z">
        <w:r>
          <w:rPr>
            <w:rFonts w:eastAsiaTheme="minorEastAsia" w:hint="eastAsia"/>
            <w:color w:val="auto"/>
            <w:lang w:eastAsia="zh-CN"/>
          </w:rPr>
          <w:t>10</w:t>
        </w:r>
      </w:ins>
      <w:del w:id="88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6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The AMF send RAN with Location Reporting Control (Reporting Type, Area Of Interest).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89" w:author="武丽平" w:date="2022-08-04T17:44:00Z">
        <w:r>
          <w:rPr>
            <w:rFonts w:eastAsiaTheme="minorEastAsia" w:hint="eastAsia"/>
            <w:color w:val="auto"/>
            <w:lang w:eastAsia="zh-CN"/>
          </w:rPr>
          <w:t>11</w:t>
        </w:r>
      </w:ins>
      <w:del w:id="90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7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NG-RAN determines the UE presence in the area of interest has changed and notifies the AMF.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91" w:author="武丽平" w:date="2022-08-04T17:44:00Z">
        <w:r>
          <w:rPr>
            <w:rFonts w:eastAsiaTheme="minorEastAsia" w:hint="eastAsia"/>
            <w:color w:val="auto"/>
            <w:lang w:eastAsia="zh-CN"/>
          </w:rPr>
          <w:t>12</w:t>
        </w:r>
      </w:ins>
      <w:del w:id="92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8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detects the UE presence in the area of interest and it sends the event report by means of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Namf_EventExposure_Notify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message to the </w:t>
      </w:r>
      <w:ins w:id="93" w:author="武丽平" w:date="2022-08-04T17:29:00Z">
        <w:r w:rsidR="00D15A47">
          <w:rPr>
            <w:rFonts w:eastAsiaTheme="minorEastAsia" w:hint="eastAsia"/>
            <w:color w:val="auto"/>
            <w:lang w:eastAsia="zh-CN"/>
          </w:rPr>
          <w:t>SMF</w:t>
        </w:r>
      </w:ins>
      <w:del w:id="94" w:author="武丽平" w:date="2022-08-04T17:29:00Z">
        <w:r w:rsidR="00372F86" w:rsidRPr="00372F86" w:rsidDel="00D15A47">
          <w:rPr>
            <w:rFonts w:eastAsia="Times New Roman"/>
            <w:color w:val="auto"/>
            <w:lang w:eastAsia="en-GB"/>
          </w:rPr>
          <w:delText>SFM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1</w:t>
      </w:r>
      <w:ins w:id="95" w:author="武丽平" w:date="2022-08-04T17:44:00Z">
        <w:r w:rsidR="005B2688">
          <w:rPr>
            <w:rFonts w:eastAsiaTheme="minorEastAsia" w:hint="eastAsia"/>
            <w:color w:val="auto"/>
            <w:lang w:eastAsia="zh-CN"/>
          </w:rPr>
          <w:t>3</w:t>
        </w:r>
      </w:ins>
      <w:del w:id="96" w:author="武丽平" w:date="2022-08-04T17:44:00Z">
        <w:r w:rsidRPr="00372F86" w:rsidDel="005B2688">
          <w:rPr>
            <w:rFonts w:eastAsia="Times New Roman"/>
            <w:color w:val="auto"/>
            <w:lang w:eastAsia="en-GB"/>
          </w:rPr>
          <w:delText>0</w:delText>
        </w:r>
      </w:del>
      <w:r w:rsidRPr="00372F86">
        <w:rPr>
          <w:rFonts w:eastAsia="Times New Roman"/>
          <w:color w:val="auto"/>
          <w:lang w:eastAsia="en-GB"/>
        </w:rPr>
        <w:t>.</w:t>
      </w:r>
      <w:r w:rsidRPr="00372F86">
        <w:rPr>
          <w:rFonts w:eastAsia="Times New Roman"/>
          <w:color w:val="auto"/>
          <w:lang w:eastAsia="en-GB"/>
        </w:rPr>
        <w:tab/>
        <w:t>Based on the notification about the UE presence in Area of Interest notified by AMF, the SMF takes actions based on operator's policy.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97" w:name="_Toc104786696"/>
      <w:r w:rsidRPr="00372F86">
        <w:rPr>
          <w:rFonts w:ascii="Arial" w:eastAsia="Times New Roman" w:hAnsi="Arial"/>
          <w:color w:val="auto"/>
          <w:sz w:val="28"/>
          <w:lang w:eastAsia="en-GB"/>
        </w:rPr>
        <w:t>6.18.4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Impacts on existing entities and interfaces</w:t>
      </w:r>
      <w:bookmarkEnd w:id="97"/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SMF: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receives the area restriction from UDM/UDR.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subscribe the UE presence of AOI with AMF.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AF: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provide Area restriction information and group of UEs to NEF.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NEF: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map Area restriction provided by AF to TAIs or cell lists, and provide Area restriction and group information to the UDM/UDR.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372F86" w:rsidRPr="00691DA2" w:rsidRDefault="00372F86" w:rsidP="00372F86">
      <w:pPr>
        <w:ind w:left="851" w:hanging="284"/>
        <w:rPr>
          <w:ins w:id="98" w:author="武丽平" w:date="2022-08-04T17:51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 xml:space="preserve">Notify the SMF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  <w:r w:rsidR="00691DA2">
        <w:rPr>
          <w:rFonts w:eastAsiaTheme="minorEastAsia" w:hint="eastAsia"/>
          <w:color w:val="auto"/>
          <w:lang w:eastAsia="zh-CN"/>
        </w:rPr>
        <w:t>.</w:t>
      </w:r>
    </w:p>
    <w:p w:rsidR="0016230E" w:rsidRPr="00691DA2" w:rsidRDefault="0016230E" w:rsidP="00372F86">
      <w:pPr>
        <w:ind w:left="851" w:hanging="284"/>
        <w:rPr>
          <w:ins w:id="99" w:author="武丽平" w:date="2022-08-04T17:51:00Z"/>
          <w:rFonts w:eastAsiaTheme="minorEastAsia"/>
          <w:color w:val="auto"/>
          <w:lang w:eastAsia="zh-CN"/>
        </w:rPr>
      </w:pPr>
      <w:ins w:id="100" w:author="武丽平" w:date="2022-08-04T17:51:00Z">
        <w:r>
          <w:rPr>
            <w:rFonts w:eastAsiaTheme="minorEastAsia" w:hint="eastAsia"/>
            <w:color w:val="auto"/>
            <w:lang w:eastAsia="zh-CN"/>
          </w:rPr>
          <w:t xml:space="preserve">-  </w:t>
        </w:r>
        <w:r>
          <w:rPr>
            <w:rFonts w:eastAsia="Times New Roman"/>
            <w:color w:val="auto"/>
            <w:lang w:val="en-US" w:eastAsia="en-GB"/>
          </w:rPr>
          <w:t xml:space="preserve">Notify the </w:t>
        </w:r>
        <w:r>
          <w:rPr>
            <w:rFonts w:eastAsiaTheme="minorEastAsia" w:hint="eastAsia"/>
            <w:color w:val="auto"/>
            <w:lang w:val="en-US" w:eastAsia="zh-CN"/>
          </w:rPr>
          <w:t>A</w:t>
        </w:r>
        <w:r w:rsidRPr="00372F86">
          <w:rPr>
            <w:rFonts w:eastAsia="Times New Roman"/>
            <w:color w:val="auto"/>
            <w:lang w:val="en-US" w:eastAsia="en-GB"/>
          </w:rPr>
          <w:t xml:space="preserve">MF with </w:t>
        </w:r>
        <w:r w:rsidRPr="00372F86">
          <w:rPr>
            <w:rFonts w:eastAsia="Times New Roman"/>
            <w:color w:val="auto"/>
            <w:lang w:eastAsia="zh-CN"/>
          </w:rPr>
          <w:t>Area restriction and group information</w:t>
        </w:r>
      </w:ins>
      <w:r w:rsidR="00691DA2">
        <w:rPr>
          <w:rFonts w:eastAsiaTheme="minorEastAsia" w:hint="eastAsia"/>
          <w:color w:val="auto"/>
          <w:lang w:eastAsia="zh-CN"/>
        </w:rPr>
        <w:t>.</w:t>
      </w:r>
    </w:p>
    <w:p w:rsidR="0016230E" w:rsidRPr="00372F86" w:rsidRDefault="0016230E" w:rsidP="0016230E">
      <w:pPr>
        <w:ind w:left="568" w:hanging="284"/>
        <w:rPr>
          <w:ins w:id="101" w:author="武丽平" w:date="2022-08-04T17:52:00Z"/>
          <w:rFonts w:eastAsia="Times New Roman"/>
          <w:b/>
          <w:bCs/>
          <w:color w:val="auto"/>
          <w:lang w:val="en-US" w:eastAsia="en-GB"/>
        </w:rPr>
      </w:pPr>
      <w:ins w:id="102" w:author="武丽平" w:date="2022-08-04T17:52:00Z">
        <w:r>
          <w:rPr>
            <w:rFonts w:eastAsia="Times New Roman"/>
            <w:b/>
            <w:bCs/>
            <w:color w:val="auto"/>
            <w:lang w:val="en-US" w:eastAsia="en-GB"/>
          </w:rPr>
          <w:t>-</w:t>
        </w:r>
        <w:r>
          <w:rPr>
            <w:rFonts w:eastAsia="Times New Roman"/>
            <w:b/>
            <w:bCs/>
            <w:color w:val="auto"/>
            <w:lang w:val="en-US" w:eastAsia="en-GB"/>
          </w:rPr>
          <w:tab/>
        </w:r>
        <w:r>
          <w:rPr>
            <w:rFonts w:eastAsiaTheme="minorEastAsia" w:hint="eastAsia"/>
            <w:b/>
            <w:bCs/>
            <w:color w:val="auto"/>
            <w:lang w:val="en-US" w:eastAsia="zh-CN"/>
          </w:rPr>
          <w:t>AMF</w:t>
        </w:r>
        <w:r w:rsidRPr="00372F86">
          <w:rPr>
            <w:rFonts w:eastAsia="Times New Roman"/>
            <w:b/>
            <w:bCs/>
            <w:color w:val="auto"/>
            <w:lang w:val="en-US" w:eastAsia="en-GB"/>
          </w:rPr>
          <w:t>:</w:t>
        </w:r>
      </w:ins>
    </w:p>
    <w:p w:rsidR="0016230E" w:rsidRPr="00691DA2" w:rsidRDefault="0016230E" w:rsidP="0016230E">
      <w:pPr>
        <w:ind w:left="851" w:hanging="284"/>
        <w:rPr>
          <w:rFonts w:eastAsiaTheme="minorEastAsia"/>
          <w:color w:val="auto"/>
          <w:lang w:val="en-US" w:eastAsia="zh-CN"/>
        </w:rPr>
      </w:pPr>
      <w:ins w:id="103" w:author="武丽平" w:date="2022-08-04T17:52:00Z">
        <w:r w:rsidRPr="00372F86">
          <w:rPr>
            <w:rFonts w:eastAsia="Times New Roman"/>
            <w:color w:val="auto"/>
            <w:lang w:val="en-US" w:eastAsia="en-GB"/>
          </w:rPr>
          <w:t>-</w:t>
        </w:r>
        <w:r w:rsidRPr="00372F86">
          <w:rPr>
            <w:rFonts w:eastAsia="Times New Roman"/>
            <w:color w:val="auto"/>
            <w:lang w:val="en-US" w:eastAsia="en-GB"/>
          </w:rPr>
          <w:tab/>
        </w:r>
        <w:r>
          <w:rPr>
            <w:rFonts w:eastAsiaTheme="minorEastAsia" w:hint="eastAsia"/>
            <w:lang w:eastAsia="zh-CN"/>
          </w:rPr>
          <w:t xml:space="preserve">Notify </w:t>
        </w:r>
      </w:ins>
      <w:ins w:id="104" w:author="武丽平" w:date="2022-08-04T17:53:00Z">
        <w:r>
          <w:rPr>
            <w:rFonts w:eastAsiaTheme="minorEastAsia" w:hint="eastAsia"/>
            <w:lang w:eastAsia="zh-CN"/>
          </w:rPr>
          <w:t xml:space="preserve">the </w:t>
        </w:r>
      </w:ins>
      <w:ins w:id="105" w:author="武丽平" w:date="2022-08-04T17:52:00Z">
        <w:r>
          <w:rPr>
            <w:rFonts w:eastAsiaTheme="minorEastAsia" w:hint="eastAsia"/>
            <w:lang w:eastAsia="zh-CN"/>
          </w:rPr>
          <w:t xml:space="preserve">UE </w:t>
        </w:r>
      </w:ins>
      <w:ins w:id="106" w:author="武丽平" w:date="2022-08-04T17:54:00Z">
        <w:r>
          <w:rPr>
            <w:rFonts w:eastAsiaTheme="minorEastAsia" w:hint="eastAsia"/>
            <w:lang w:eastAsia="zh-CN"/>
          </w:rPr>
          <w:t>with</w:t>
        </w:r>
      </w:ins>
      <w:ins w:id="107" w:author="武丽平" w:date="2022-08-04T17:52:00Z">
        <w:r>
          <w:rPr>
            <w:rFonts w:eastAsiaTheme="minorEastAsia" w:hint="eastAsia"/>
            <w:lang w:eastAsia="zh-CN"/>
          </w:rPr>
          <w:t xml:space="preserve"> </w:t>
        </w:r>
      </w:ins>
      <w:ins w:id="108" w:author="武丽平" w:date="2022-08-04T17:53:00Z">
        <w:r>
          <w:rPr>
            <w:rFonts w:eastAsiaTheme="minorEastAsia" w:hint="eastAsia"/>
            <w:color w:val="auto"/>
            <w:lang w:eastAsia="zh-CN"/>
          </w:rPr>
          <w:t>A</w:t>
        </w:r>
      </w:ins>
      <w:ins w:id="109" w:author="武丽平" w:date="2022-08-04T17:52:00Z">
        <w:r>
          <w:rPr>
            <w:rFonts w:eastAsiaTheme="minorEastAsia" w:hint="eastAsia"/>
            <w:color w:val="auto"/>
            <w:lang w:eastAsia="zh-CN"/>
          </w:rPr>
          <w:t xml:space="preserve">rea restriction via </w:t>
        </w:r>
      </w:ins>
      <w:ins w:id="110" w:author="武丽平" w:date="2022-08-05T11:23:00Z">
        <w:r w:rsidR="00E42470">
          <w:rPr>
            <w:rFonts w:eastAsiaTheme="minorEastAsia"/>
            <w:color w:val="auto"/>
            <w:lang w:eastAsia="zh-CN"/>
          </w:rPr>
          <w:t>Registration</w:t>
        </w:r>
        <w:r w:rsidR="00E42470">
          <w:rPr>
            <w:rFonts w:eastAsiaTheme="minorEastAsia" w:hint="eastAsia"/>
            <w:color w:val="auto"/>
            <w:lang w:eastAsia="zh-CN"/>
          </w:rPr>
          <w:t xml:space="preserve"> Accept</w:t>
        </w:r>
        <w:r w:rsidR="00E42470">
          <w:t xml:space="preserve"> </w:t>
        </w:r>
        <w:r w:rsidR="00E42470">
          <w:rPr>
            <w:rFonts w:eastAsiaTheme="minorEastAsia" w:hint="eastAsia"/>
            <w:lang w:eastAsia="zh-CN"/>
          </w:rPr>
          <w:t xml:space="preserve">or </w:t>
        </w:r>
      </w:ins>
      <w:ins w:id="111" w:author="武丽平" w:date="2022-08-04T17:52:00Z">
        <w:r>
          <w:t>UE Configuration Update Command</w:t>
        </w:r>
      </w:ins>
      <w:ins w:id="112" w:author="武丽平" w:date="2022-08-10T11:18:00Z">
        <w:r w:rsidR="00691DA2">
          <w:rPr>
            <w:rFonts w:eastAsiaTheme="minorEastAsia" w:hint="eastAsia"/>
            <w:lang w:eastAsia="zh-CN"/>
          </w:rPr>
          <w:t xml:space="preserve"> message.</w:t>
        </w:r>
      </w:ins>
    </w:p>
    <w:p w:rsidR="00372F86" w:rsidRPr="00372F86" w:rsidDel="00B43E31" w:rsidRDefault="00372F86" w:rsidP="00372F86">
      <w:pPr>
        <w:keepLines/>
        <w:ind w:left="1559" w:hanging="1276"/>
        <w:rPr>
          <w:del w:id="113" w:author="武丽平" w:date="2022-08-05T11:23:00Z"/>
          <w:rFonts w:eastAsia="Times New Roman"/>
          <w:color w:val="FF0000"/>
          <w:lang w:eastAsia="zh-CN"/>
        </w:rPr>
      </w:pPr>
      <w:del w:id="114" w:author="武丽平" w:date="2022-08-05T11:23:00Z">
        <w:r w:rsidRPr="00372F86" w:rsidDel="00B43E31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B43E31">
          <w:rPr>
            <w:rFonts w:eastAsia="Times New Roman"/>
            <w:color w:val="FF0000"/>
            <w:lang w:eastAsia="en-GB"/>
          </w:rPr>
          <w:tab/>
          <w:delText>Additional impacts are FFS.</w:delText>
        </w:r>
      </w:del>
    </w:p>
    <w:p w:rsidR="00700522" w:rsidRPr="0016230E" w:rsidRDefault="00700522" w:rsidP="006D7976">
      <w:pPr>
        <w:pStyle w:val="B2"/>
        <w:ind w:left="0" w:firstLine="0"/>
        <w:rPr>
          <w:ins w:id="115" w:author="武丽平" w:date="2022-08-04T16:41:00Z"/>
          <w:rFonts w:eastAsiaTheme="minorEastAsia"/>
          <w:lang w:eastAsia="zh-CN"/>
        </w:rPr>
      </w:pPr>
    </w:p>
    <w:bookmarkEnd w:id="6"/>
    <w:bookmarkEnd w:id="7"/>
    <w:bookmarkEnd w:id="8"/>
    <w:bookmarkEnd w:id="9"/>
    <w:bookmarkEnd w:id="10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54F" w:rsidRDefault="00A1254F">
      <w:r>
        <w:separator/>
      </w:r>
    </w:p>
    <w:p w:rsidR="00A1254F" w:rsidRDefault="00A1254F"/>
  </w:endnote>
  <w:endnote w:type="continuationSeparator" w:id="0">
    <w:p w:rsidR="00A1254F" w:rsidRDefault="00A1254F">
      <w:r>
        <w:continuationSeparator/>
      </w:r>
    </w:p>
    <w:p w:rsidR="00A1254F" w:rsidRDefault="00A12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54F" w:rsidRDefault="00A1254F">
      <w:r>
        <w:separator/>
      </w:r>
    </w:p>
    <w:p w:rsidR="00A1254F" w:rsidRDefault="00A1254F"/>
  </w:footnote>
  <w:footnote w:type="continuationSeparator" w:id="0">
    <w:p w:rsidR="00A1254F" w:rsidRDefault="00A1254F">
      <w:r>
        <w:continuationSeparator/>
      </w:r>
    </w:p>
    <w:p w:rsidR="00A1254F" w:rsidRDefault="00A125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DD1"/>
    <w:multiLevelType w:val="hybridMultilevel"/>
    <w:tmpl w:val="3272AD7E"/>
    <w:lvl w:ilvl="0" w:tplc="03E234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5596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23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119"/>
    <w:rsid w:val="001A022E"/>
    <w:rsid w:val="001A0FD2"/>
    <w:rsid w:val="001A3349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962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4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0D51"/>
    <w:rsid w:val="003717D4"/>
    <w:rsid w:val="00371B17"/>
    <w:rsid w:val="00371CD5"/>
    <w:rsid w:val="00371D78"/>
    <w:rsid w:val="00372C13"/>
    <w:rsid w:val="00372F86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115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17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1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688"/>
    <w:rsid w:val="005B278B"/>
    <w:rsid w:val="005B39D5"/>
    <w:rsid w:val="005B3C2F"/>
    <w:rsid w:val="005B4B92"/>
    <w:rsid w:val="005B605D"/>
    <w:rsid w:val="005B664E"/>
    <w:rsid w:val="005B6969"/>
    <w:rsid w:val="005C1173"/>
    <w:rsid w:val="005C12B1"/>
    <w:rsid w:val="005C52EE"/>
    <w:rsid w:val="005C5B01"/>
    <w:rsid w:val="005C5C0D"/>
    <w:rsid w:val="005C6AB9"/>
    <w:rsid w:val="005C6DF0"/>
    <w:rsid w:val="005C7D5D"/>
    <w:rsid w:val="005C7FAC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DA2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976"/>
    <w:rsid w:val="006D7AC2"/>
    <w:rsid w:val="006E0D96"/>
    <w:rsid w:val="006E336A"/>
    <w:rsid w:val="006E4A64"/>
    <w:rsid w:val="006E792C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0522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767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3FFB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54F"/>
    <w:rsid w:val="00A12B99"/>
    <w:rsid w:val="00A131A8"/>
    <w:rsid w:val="00A1416A"/>
    <w:rsid w:val="00A20ACD"/>
    <w:rsid w:val="00A21557"/>
    <w:rsid w:val="00A217F7"/>
    <w:rsid w:val="00A22B8A"/>
    <w:rsid w:val="00A23868"/>
    <w:rsid w:val="00A2388D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3E31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74D"/>
    <w:rsid w:val="00B90A18"/>
    <w:rsid w:val="00B91E98"/>
    <w:rsid w:val="00B9643B"/>
    <w:rsid w:val="00B96F12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5A47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7A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5568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4C32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37E8F"/>
    <w:rsid w:val="00E411EC"/>
    <w:rsid w:val="00E41B93"/>
    <w:rsid w:val="00E421D7"/>
    <w:rsid w:val="00E42470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1E81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6F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01A6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3242424111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F18DE0-2895-4EE1-8781-6830B121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武丽平</cp:lastModifiedBy>
  <cp:revision>2</cp:revision>
  <dcterms:created xsi:type="dcterms:W3CDTF">2022-08-10T09:15:00Z</dcterms:created>
  <dcterms:modified xsi:type="dcterms:W3CDTF">2022-08-10T09:15:00Z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